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A31D0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13C9" w:rsidRDefault="000B13C9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7233A6" w:rsidRPr="002B7D43" w:rsidRDefault="000B13C9" w:rsidP="000B13C9">
                  <w:pPr>
                    <w:jc w:val="both"/>
                  </w:pPr>
                  <w:r>
                    <w:t xml:space="preserve">ОмГА от </w:t>
                  </w:r>
                  <w:r w:rsidR="008D6F65">
                    <w:t>30.08.2021 №94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A31D0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D6F65">
                    <w:rPr>
                      <w:sz w:val="24"/>
                      <w:szCs w:val="24"/>
                    </w:rPr>
                    <w:t>30.08</w:t>
                  </w:r>
                  <w:r w:rsidR="000B13C9" w:rsidRPr="000B13C9">
                    <w:rPr>
                      <w:sz w:val="24"/>
                      <w:szCs w:val="24"/>
                    </w:rPr>
                    <w:t>.2021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6A5D95" w:rsidRP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Производственная практика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6A5D95">
        <w:rPr>
          <w:rFonts w:eastAsia="Calibri"/>
          <w:b/>
          <w:bCs/>
          <w:sz w:val="28"/>
          <w:szCs w:val="28"/>
        </w:rPr>
        <w:t>(педагогическая практика интерна</w:t>
      </w:r>
      <w:r w:rsidR="00E9739E">
        <w:rPr>
          <w:rFonts w:eastAsia="Calibri"/>
          <w:b/>
          <w:bCs/>
          <w:sz w:val="28"/>
          <w:szCs w:val="28"/>
        </w:rPr>
        <w:t>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К.М.03.03(П)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</w:p>
    <w:p w:rsidR="005C35CC" w:rsidRPr="005C35CC" w:rsidRDefault="005C35CC" w:rsidP="006A5D95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D6F65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0B13C9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8D6F65">
        <w:rPr>
          <w:spacing w:val="-3"/>
          <w:sz w:val="24"/>
          <w:szCs w:val="24"/>
          <w:lang w:eastAsia="en-US"/>
        </w:rPr>
        <w:t>практической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8D6F65">
        <w:rPr>
          <w:spacing w:val="-3"/>
          <w:sz w:val="24"/>
          <w:szCs w:val="24"/>
          <w:lang w:eastAsia="en-US"/>
        </w:rPr>
        <w:t>30.08.2021г. № 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6A5D9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8D6F65" w:rsidRPr="008D6F65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6F65" w:rsidRPr="008D6F65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8D6F65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6F65" w:rsidRPr="0084670F">
        <w:rPr>
          <w:color w:val="000000"/>
          <w:sz w:val="24"/>
          <w:szCs w:val="24"/>
        </w:rPr>
        <w:t>«</w:t>
      </w:r>
      <w:r w:rsidR="008D6F65" w:rsidRPr="0084670F">
        <w:rPr>
          <w:sz w:val="24"/>
          <w:szCs w:val="24"/>
        </w:rPr>
        <w:t>Положением  о практической подготовке обучающихся»</w:t>
      </w:r>
      <w:r w:rsidR="008D6F65" w:rsidRPr="0084670F">
        <w:rPr>
          <w:color w:val="000000"/>
          <w:sz w:val="24"/>
          <w:szCs w:val="24"/>
        </w:rPr>
        <w:t xml:space="preserve">, </w:t>
      </w:r>
      <w:r w:rsidR="008D6F65"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r w:rsidRPr="003964D2">
        <w:rPr>
          <w:sz w:val="24"/>
          <w:szCs w:val="24"/>
        </w:rPr>
        <w:t>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8D6F65">
        <w:rPr>
          <w:sz w:val="24"/>
          <w:szCs w:val="24"/>
          <w:lang w:eastAsia="en-US"/>
        </w:rPr>
        <w:t>2021/2022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8D6F65">
        <w:rPr>
          <w:sz w:val="24"/>
          <w:szCs w:val="24"/>
          <w:lang w:eastAsia="en-US"/>
        </w:rPr>
        <w:t>30.08.2021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8D6F65">
        <w:rPr>
          <w:sz w:val="24"/>
          <w:szCs w:val="24"/>
        </w:rPr>
        <w:t xml:space="preserve">2021/2022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8D6F65">
        <w:rPr>
          <w:sz w:val="24"/>
          <w:szCs w:val="24"/>
          <w:lang w:eastAsia="en-US"/>
        </w:rPr>
        <w:t>30.08.2021 №94</w:t>
      </w:r>
    </w:p>
    <w:p w:rsidR="00C15A90" w:rsidRPr="002B3C1A" w:rsidRDefault="00C15A90" w:rsidP="006A5D95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6A5D95" w:rsidRPr="006A5D95">
        <w:rPr>
          <w:b/>
          <w:color w:val="000000"/>
          <w:sz w:val="24"/>
          <w:szCs w:val="24"/>
        </w:rPr>
        <w:t>п</w:t>
      </w:r>
      <w:r w:rsidR="006A5D95" w:rsidRPr="006A5D95">
        <w:rPr>
          <w:b/>
          <w:sz w:val="24"/>
          <w:szCs w:val="24"/>
        </w:rPr>
        <w:t>роизводственн</w:t>
      </w:r>
      <w:r w:rsidR="006A5D95">
        <w:rPr>
          <w:b/>
          <w:sz w:val="24"/>
          <w:szCs w:val="24"/>
        </w:rPr>
        <w:t>ой</w:t>
      </w:r>
      <w:r w:rsidR="006A5D95" w:rsidRPr="006A5D95">
        <w:rPr>
          <w:b/>
          <w:sz w:val="24"/>
          <w:szCs w:val="24"/>
        </w:rPr>
        <w:t xml:space="preserve"> практик</w:t>
      </w:r>
      <w:r w:rsidR="006A5D95">
        <w:rPr>
          <w:b/>
          <w:sz w:val="24"/>
          <w:szCs w:val="24"/>
        </w:rPr>
        <w:t xml:space="preserve">и </w:t>
      </w:r>
      <w:r w:rsidR="006A5D95" w:rsidRPr="006A5D95">
        <w:rPr>
          <w:b/>
          <w:sz w:val="24"/>
          <w:szCs w:val="24"/>
        </w:rPr>
        <w:t>(педагогическая практика интерна</w:t>
      </w:r>
      <w:r w:rsidR="006A5D95">
        <w:rPr>
          <w:b/>
          <w:sz w:val="24"/>
          <w:szCs w:val="24"/>
        </w:rPr>
        <w:t xml:space="preserve">) </w:t>
      </w:r>
      <w:r w:rsidR="006A5D95" w:rsidRPr="006A5D95">
        <w:rPr>
          <w:b/>
          <w:sz w:val="24"/>
          <w:szCs w:val="24"/>
        </w:rPr>
        <w:t>К.М.03.03(П)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8D6F65">
        <w:rPr>
          <w:sz w:val="24"/>
          <w:szCs w:val="24"/>
        </w:rPr>
        <w:t xml:space="preserve">2021/2022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A5D95">
        <w:rPr>
          <w:b/>
          <w:sz w:val="24"/>
          <w:szCs w:val="24"/>
          <w:lang w:eastAsia="en-US"/>
        </w:rPr>
        <w:t>Производственная</w:t>
      </w:r>
      <w:r w:rsidR="00536CC3">
        <w:rPr>
          <w:b/>
          <w:sz w:val="24"/>
          <w:szCs w:val="24"/>
          <w:lang w:eastAsia="en-US"/>
        </w:rPr>
        <w:t xml:space="preserve"> практика</w:t>
      </w:r>
    </w:p>
    <w:p w:rsidR="006A5D95" w:rsidRPr="006A5D95" w:rsidRDefault="00064AD1" w:rsidP="006A5D95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A5D95">
        <w:rPr>
          <w:b/>
          <w:sz w:val="24"/>
          <w:szCs w:val="24"/>
          <w:lang w:eastAsia="en-US"/>
        </w:rPr>
        <w:t>П</w:t>
      </w:r>
      <w:r w:rsidR="006A5D95" w:rsidRPr="006A5D95">
        <w:rPr>
          <w:b/>
          <w:sz w:val="24"/>
          <w:szCs w:val="24"/>
          <w:lang w:eastAsia="en-US"/>
        </w:rPr>
        <w:t>едагогическая практика интерна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 xml:space="preserve">практической подготовки в форме </w:t>
      </w:r>
      <w:r w:rsidR="006A5D95">
        <w:rPr>
          <w:b/>
          <w:sz w:val="24"/>
          <w:szCs w:val="24"/>
          <w:lang w:eastAsia="en-US"/>
        </w:rPr>
        <w:t>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536CC3" w:rsidRDefault="00536CC3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A5D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D95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применять нормативно-правовые акты в сфере образования и нормы профессиональной этики в профессиональной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>
              <w:rPr>
                <w:color w:val="auto"/>
              </w:rPr>
              <w:t>;</w:t>
            </w:r>
          </w:p>
          <w:p w:rsidR="00796EA7" w:rsidRDefault="00796EA7" w:rsidP="006A5D95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E65C91" w:rsidRPr="00C15A90" w:rsidTr="006A5D95">
        <w:tc>
          <w:tcPr>
            <w:tcW w:w="2904" w:type="dxa"/>
            <w:vAlign w:val="center"/>
          </w:tcPr>
          <w:p w:rsidR="00E65C91" w:rsidRPr="00AC7055" w:rsidRDefault="006A5D95" w:rsidP="006A5D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5D95">
              <w:rPr>
                <w:sz w:val="24"/>
                <w:szCs w:val="24"/>
              </w:rPr>
              <w:t xml:space="preserve">Способен взаимодействовать с участниками образовательных отношений в </w:t>
            </w:r>
            <w:r w:rsidRPr="006A5D95">
              <w:rPr>
                <w:sz w:val="24"/>
                <w:szCs w:val="24"/>
              </w:rPr>
              <w:lastRenderedPageBreak/>
              <w:t>рамках реализации образовательных программ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6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законы развития личности и проявления личностных свойств, психологические законы пе</w:t>
            </w:r>
            <w:r w:rsidR="006A5D95" w:rsidRPr="006A5D95">
              <w:rPr>
                <w:sz w:val="24"/>
                <w:szCs w:val="24"/>
              </w:rPr>
              <w:lastRenderedPageBreak/>
              <w:t>риодизации и кризисов развития</w:t>
            </w:r>
            <w:r w:rsidR="006A5D95"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841130" w:rsidRDefault="00631F87" w:rsidP="00914E92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 xml:space="preserve">- </w:t>
            </w:r>
            <w:r w:rsidR="00914E92" w:rsidRPr="00914E92">
              <w:rPr>
                <w:color w:val="auto"/>
              </w:rPr>
              <w:t>действиями (навыками) выявления в ходе наблюдения поведенческих и личностных проблем обучающихся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914E92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4E92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1599" w:type="dxa"/>
            <w:vAlign w:val="center"/>
          </w:tcPr>
          <w:p w:rsidR="00633AB6" w:rsidRDefault="00914E92" w:rsidP="0091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технологии проектирования образовательных программ и систем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способностью анализировать подходы и модели к проектированию программ психолого-педагогического сопровождения реализации</w:t>
            </w:r>
            <w:r>
              <w:rPr>
                <w:sz w:val="24"/>
                <w:szCs w:val="24"/>
              </w:rPr>
              <w:t>;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364E00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  <w:r>
        <w:rPr>
          <w:b/>
          <w:sz w:val="24"/>
          <w:szCs w:val="24"/>
        </w:rPr>
        <w:t>П</w:t>
      </w:r>
      <w:r w:rsidRPr="00914E92">
        <w:rPr>
          <w:b/>
          <w:sz w:val="24"/>
          <w:szCs w:val="24"/>
        </w:rPr>
        <w:t>роизводственн</w:t>
      </w:r>
      <w:r>
        <w:rPr>
          <w:b/>
          <w:sz w:val="24"/>
          <w:szCs w:val="24"/>
        </w:rPr>
        <w:t>ая</w:t>
      </w:r>
      <w:r w:rsidRPr="00914E92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</w:t>
      </w:r>
      <w:r w:rsidRPr="00914E92">
        <w:rPr>
          <w:b/>
          <w:sz w:val="24"/>
          <w:szCs w:val="24"/>
        </w:rPr>
        <w:t xml:space="preserve"> (педагогическая практика интерна)</w:t>
      </w:r>
      <w:r w:rsidR="00536CC3">
        <w:rPr>
          <w:rFonts w:eastAsia="Calibri"/>
          <w:sz w:val="24"/>
          <w:szCs w:val="24"/>
          <w:lang w:eastAsia="en-US"/>
        </w:rPr>
        <w:t xml:space="preserve"> </w:t>
      </w:r>
      <w:r w:rsidR="00DE58EA" w:rsidRPr="00C15A90">
        <w:rPr>
          <w:sz w:val="24"/>
          <w:szCs w:val="24"/>
        </w:rPr>
        <w:t xml:space="preserve"> </w:t>
      </w:r>
      <w:r w:rsidRPr="00914E92">
        <w:rPr>
          <w:rFonts w:eastAsia="Calibri"/>
          <w:color w:val="000000"/>
          <w:sz w:val="24"/>
          <w:szCs w:val="24"/>
        </w:rPr>
        <w:t>К.М.03.03(П) входит в Комплексный модуль К.М.03 «Психолого-педагогическая интернатура»</w:t>
      </w:r>
    </w:p>
    <w:p w:rsidR="00914E92" w:rsidRPr="00DE58EA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556"/>
        <w:gridCol w:w="471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8D6F65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К.М.03.03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D6F65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F65">
              <w:rPr>
                <w:sz w:val="24"/>
                <w:szCs w:val="24"/>
              </w:rPr>
              <w:t>Производственная практика (педагогическая практика интерна)</w:t>
            </w:r>
          </w:p>
        </w:tc>
        <w:tc>
          <w:tcPr>
            <w:tcW w:w="4819" w:type="dxa"/>
            <w:vAlign w:val="center"/>
          </w:tcPr>
          <w:p w:rsidR="00364E00" w:rsidRPr="00C15A90" w:rsidRDefault="006A5D95" w:rsidP="00633A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A5D95">
              <w:rPr>
                <w:sz w:val="24"/>
                <w:szCs w:val="24"/>
              </w:rPr>
              <w:t>ОПК-1; ОПК-7;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914E9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914E9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Производственная практика (педагогическая практика интерна)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 xml:space="preserve">для очной </w:t>
      </w:r>
      <w:r w:rsidR="00840975">
        <w:rPr>
          <w:rFonts w:eastAsia="Calibri"/>
          <w:sz w:val="24"/>
          <w:szCs w:val="24"/>
        </w:rPr>
        <w:t xml:space="preserve">формы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40975">
        <w:rPr>
          <w:rFonts w:eastAsia="Calibri"/>
          <w:color w:val="000000"/>
          <w:sz w:val="24"/>
          <w:szCs w:val="24"/>
        </w:rPr>
        <w:t>; для</w:t>
      </w:r>
      <w:r w:rsidR="008F7982" w:rsidRPr="008F7982">
        <w:rPr>
          <w:rFonts w:eastAsia="Calibri"/>
          <w:sz w:val="24"/>
          <w:szCs w:val="24"/>
        </w:rPr>
        <w:t xml:space="preserve"> заочной форм обучения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– на </w:t>
      </w:r>
      <w:r>
        <w:rPr>
          <w:rFonts w:eastAsia="Calibri"/>
          <w:color w:val="000000"/>
          <w:sz w:val="24"/>
          <w:szCs w:val="24"/>
          <w:lang w:eastAsia="en-US"/>
        </w:rPr>
        <w:t>4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курсе в </w:t>
      </w:r>
      <w:r>
        <w:rPr>
          <w:rFonts w:eastAsia="Calibri"/>
          <w:color w:val="000000"/>
          <w:sz w:val="24"/>
          <w:szCs w:val="24"/>
          <w:lang w:eastAsia="en-US"/>
        </w:rPr>
        <w:t>7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E9739E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914E92">
        <w:rPr>
          <w:sz w:val="24"/>
          <w:szCs w:val="24"/>
          <w:lang w:eastAsia="en-US"/>
        </w:rPr>
        <w:t>9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914E92">
        <w:rPr>
          <w:sz w:val="24"/>
          <w:szCs w:val="24"/>
          <w:lang w:eastAsia="en-US"/>
        </w:rPr>
        <w:t>324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914E92">
        <w:rPr>
          <w:sz w:val="24"/>
          <w:szCs w:val="24"/>
          <w:lang w:eastAsia="en-US"/>
        </w:rPr>
        <w:t>а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914E92">
        <w:rPr>
          <w:rFonts w:eastAsia="Calibri"/>
          <w:sz w:val="24"/>
          <w:szCs w:val="24"/>
          <w:lang w:eastAsia="en-US"/>
        </w:rPr>
        <w:t>9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</w:t>
      </w:r>
      <w:r w:rsidR="00914E92">
        <w:rPr>
          <w:rFonts w:eastAsia="Calibri"/>
          <w:sz w:val="24"/>
          <w:szCs w:val="24"/>
          <w:lang w:eastAsia="en-US"/>
        </w:rPr>
        <w:t>ь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E9739E" w:rsidRPr="002D2A1F" w:rsidTr="00E9739E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9739E" w:rsidRPr="00A315D1" w:rsidRDefault="00E9739E" w:rsidP="00840975">
            <w:pPr>
              <w:ind w:firstLineChars="100" w:firstLine="220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A315D1">
              <w:rPr>
                <w:bCs/>
                <w:i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E9739E" w:rsidRPr="00840975" w:rsidRDefault="00E9739E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E9739E" w:rsidRPr="00523B50" w:rsidRDefault="00E9739E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2. Изучение документации педагога-психолога ДОО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знакомится с планом работы педагога-психолога ДОО, программой обследования детей одной возрастной группы, диагностическими методиками, анализом результатов обследования.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структуры плана работы педагога-психолога ДОО, анализ программы обследования детей группы детского сада, перечень диагностических методик, анализ результатов обследования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3. Наблюдение за работой педагога-психолога по обследованию детей дошкольного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во время наблюдения фиксирует процедуру обследования, последовательность действий педагога-психолога, особенности общения с обследуемыми детьми, участие воспитателя группы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процедуры обследования, диагностических методик, осмобенностей проведения.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 xml:space="preserve">4. Составление программы обследования детей одной из возрастных групп. Подбор диагностических методик. Проведение обследования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выбирает трех детей одной возрастной группы, определяет критерии и показатели обследования детей в зависимости от возраста. Подбирает диагностические методики для каждого показателя, разрабатывает программу исследования. Проводит диагностику развития дошкольников.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 xml:space="preserve">: таблица критериев и показателей развития детей, программа обследования с </w:t>
            </w:r>
            <w:r w:rsidRPr="00E9739E">
              <w:rPr>
                <w:bCs/>
                <w:color w:val="000000"/>
                <w:sz w:val="24"/>
                <w:szCs w:val="24"/>
              </w:rPr>
              <w:lastRenderedPageBreak/>
              <w:t xml:space="preserve">описанием диагностических методик.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4. Анализ результатов исследования развития детей в зависимости от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анализирует результаты исследования, составляет психолого-педагогическую характеристику на каждого ребенка.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аналитическая справка о результатах исследования; психолого-педагогические характеристики на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5. Разработка программы индивидуальной работы с дошкольниками по результатам обследования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под руководством педагога-психолога и воспитателя разрабатывает программу индивидуальной работы с каждым ребенком, участвовавшим в исследовании.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Программы индивидуальной работы с детьми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6. Частичная реализация разработанной программы</w:t>
            </w:r>
            <w:r w:rsidRPr="00E9739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индивидуальной работы с дошкольниками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работы с дошкольниками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7. Разработка методических рекомендаций для родителей по результатам обследования дошкольников</w:t>
            </w:r>
          </w:p>
          <w:p w:rsidR="00E9739E" w:rsidRPr="002D2A1F" w:rsidRDefault="00E9739E" w:rsidP="00E9739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E9739E" w:rsidRPr="002D2A1F" w:rsidRDefault="00E9739E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E9739E" w:rsidRPr="002D2A1F" w:rsidRDefault="00E9739E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E9739E" w:rsidRPr="002D2A1F" w:rsidRDefault="00E9739E" w:rsidP="00E9739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8204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E9739E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9739E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E9739E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E9739E" w:rsidRPr="002D2A1F" w:rsidRDefault="00E9739E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lastRenderedPageBreak/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E9739E">
        <w:rPr>
          <w:rFonts w:eastAsia="Calibri"/>
          <w:sz w:val="24"/>
          <w:szCs w:val="24"/>
        </w:rPr>
        <w:t>П</w:t>
      </w:r>
      <w:r w:rsidR="00E9739E" w:rsidRPr="00E9739E">
        <w:rPr>
          <w:rFonts w:eastAsia="Calibri"/>
          <w:sz w:val="24"/>
          <w:szCs w:val="24"/>
        </w:rPr>
        <w:t>роизводственн</w:t>
      </w:r>
      <w:r w:rsidR="00E9739E">
        <w:rPr>
          <w:rFonts w:eastAsia="Calibri"/>
          <w:sz w:val="24"/>
          <w:szCs w:val="24"/>
        </w:rPr>
        <w:t>ая практика</w:t>
      </w:r>
      <w:r w:rsidR="00E9739E" w:rsidRPr="00E9739E">
        <w:rPr>
          <w:rFonts w:eastAsia="Calibri"/>
          <w:sz w:val="24"/>
          <w:szCs w:val="24"/>
        </w:rPr>
        <w:t xml:space="preserve"> (педагогическая практика интерна)</w:t>
      </w:r>
      <w:r w:rsidRPr="00FB7F93">
        <w:rPr>
          <w:rFonts w:eastAsia="Calibri"/>
          <w:sz w:val="24"/>
          <w:szCs w:val="24"/>
        </w:rPr>
        <w:t xml:space="preserve">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lastRenderedPageBreak/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E9739E" w:rsidRPr="00E9739E">
        <w:rPr>
          <w:rFonts w:eastAsia="Calibri"/>
          <w:bCs/>
          <w:iCs/>
          <w:sz w:val="24"/>
          <w:szCs w:val="24"/>
        </w:rPr>
        <w:t>производственной практик</w:t>
      </w:r>
      <w:r w:rsidR="00E9739E">
        <w:rPr>
          <w:rFonts w:eastAsia="Calibri"/>
          <w:bCs/>
          <w:iCs/>
          <w:sz w:val="24"/>
          <w:szCs w:val="24"/>
        </w:rPr>
        <w:t>е</w:t>
      </w:r>
      <w:r w:rsidR="00E9739E" w:rsidRPr="00E9739E">
        <w:rPr>
          <w:rFonts w:eastAsia="Calibri"/>
          <w:bCs/>
          <w:iCs/>
          <w:sz w:val="24"/>
          <w:szCs w:val="24"/>
        </w:rPr>
        <w:t xml:space="preserve"> (педагогическая практика интерна)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E9739E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</w:t>
      </w:r>
      <w:r w:rsidR="00E9739E">
        <w:rPr>
          <w:rFonts w:eastAsia="Calibri"/>
          <w:sz w:val="24"/>
          <w:szCs w:val="24"/>
        </w:rPr>
        <w:t>производственной</w:t>
      </w:r>
      <w:r w:rsidRPr="00975101">
        <w:rPr>
          <w:rFonts w:eastAsia="Calibri"/>
          <w:sz w:val="24"/>
          <w:szCs w:val="24"/>
        </w:rPr>
        <w:t xml:space="preserve">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тематических разделах приводятся подробные сведения о результатах выполнения задания  согласно содержанию </w:t>
      </w:r>
      <w:r w:rsidR="00E9739E" w:rsidRPr="00E9739E">
        <w:rPr>
          <w:rFonts w:eastAsia="Calibri"/>
          <w:sz w:val="24"/>
          <w:szCs w:val="24"/>
        </w:rPr>
        <w:t>производственной практики (педагогическая практика интерна)</w:t>
      </w:r>
      <w:r w:rsidR="00E9739E">
        <w:rPr>
          <w:rFonts w:eastAsia="Calibri"/>
          <w:sz w:val="24"/>
          <w:szCs w:val="24"/>
        </w:rPr>
        <w:t xml:space="preserve">. 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</w:t>
      </w:r>
      <w:r w:rsidR="00E9739E">
        <w:rPr>
          <w:rFonts w:eastAsia="Calibri"/>
          <w:sz w:val="24"/>
          <w:szCs w:val="24"/>
        </w:rPr>
        <w:t>3</w:t>
      </w:r>
      <w:r w:rsidRPr="00CB781D">
        <w:rPr>
          <w:rFonts w:eastAsia="Calibri"/>
          <w:sz w:val="24"/>
          <w:szCs w:val="24"/>
        </w:rPr>
        <w:t>0-</w:t>
      </w:r>
      <w:r w:rsidR="00E9739E">
        <w:rPr>
          <w:rFonts w:eastAsia="Calibri"/>
          <w:sz w:val="24"/>
          <w:szCs w:val="24"/>
        </w:rPr>
        <w:t>4</w:t>
      </w:r>
      <w:r w:rsidRPr="00CB781D">
        <w:rPr>
          <w:rFonts w:eastAsia="Calibri"/>
          <w:sz w:val="24"/>
          <w:szCs w:val="24"/>
        </w:rPr>
        <w:t>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E9739E" w:rsidRPr="00E9739E">
        <w:rPr>
          <w:b/>
          <w:color w:val="000000"/>
          <w:sz w:val="24"/>
        </w:rPr>
        <w:t>производственной практики (педагогическая практика интерна)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E9739E" w:rsidRPr="00E9739E">
        <w:rPr>
          <w:color w:val="000000"/>
          <w:sz w:val="24"/>
        </w:rPr>
        <w:t>производственной практики (педагогическая практика интерна)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>, необходимых для проведения п</w:t>
      </w:r>
      <w:r w:rsidR="008D6F65">
        <w:rPr>
          <w:rFonts w:eastAsia="Calibri"/>
          <w:b/>
          <w:sz w:val="24"/>
          <w:szCs w:val="24"/>
        </w:rPr>
        <w:t>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8" w:history="1">
        <w:r w:rsidR="00A31D0F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9" w:history="1">
        <w:r w:rsidR="00A31D0F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0" w:history="1">
        <w:r w:rsidR="00A31D0F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1" w:history="1">
        <w:r w:rsidR="00A31D0F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2" w:history="1">
        <w:r w:rsidR="00A31D0F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3" w:history="1">
        <w:r w:rsidR="00A31D0F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lastRenderedPageBreak/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4" w:history="1">
        <w:r w:rsidR="00A31D0F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5" w:history="1">
        <w:r w:rsidR="00A31D0F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6" w:history="1">
        <w:r w:rsidR="00A31D0F">
          <w:rPr>
            <w:rStyle w:val="a8"/>
            <w:sz w:val="24"/>
            <w:szCs w:val="24"/>
          </w:rPr>
          <w:t>https://urait.ru/bcode/474392..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7" w:history="1">
        <w:r w:rsidR="00A31D0F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8" w:history="1">
        <w:r w:rsidR="00A31D0F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9" w:history="1">
        <w:r w:rsidR="00A31D0F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A31D0F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1" w:history="1">
        <w:r w:rsidR="00A31D0F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2" w:history="1">
        <w:r w:rsidR="00A31D0F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E82EEF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A31D0F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A31D0F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A31D0F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A31D0F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A31D0F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A31D0F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A31D0F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</w:t>
      </w:r>
      <w:r w:rsidRPr="00824053">
        <w:rPr>
          <w:rFonts w:eastAsia="Calibri"/>
          <w:sz w:val="24"/>
          <w:szCs w:val="24"/>
        </w:rPr>
        <w:lastRenderedPageBreak/>
        <w:t>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8D6F65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1" w:history="1">
        <w:r w:rsidR="00A31D0F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A31D0F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lastRenderedPageBreak/>
        <w:t xml:space="preserve">Официальный интернет-портал правовой информации </w:t>
      </w:r>
      <w:hyperlink r:id="rId33" w:history="1">
        <w:r w:rsidR="00A31D0F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4" w:history="1">
        <w:r w:rsidR="00A31D0F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A31D0F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A31D0F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7" w:history="1">
        <w:r w:rsidR="00A31D0F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</w:t>
      </w:r>
      <w:r w:rsidRPr="00824053">
        <w:rPr>
          <w:rFonts w:eastAsia="Calibri"/>
          <w:sz w:val="24"/>
          <w:szCs w:val="24"/>
        </w:rPr>
        <w:lastRenderedPageBreak/>
        <w:t>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 w:rsidRPr="00E9739E">
        <w:rPr>
          <w:rFonts w:eastAsia="Calibri"/>
          <w:b/>
          <w:sz w:val="24"/>
          <w:szCs w:val="24"/>
        </w:rPr>
        <w:t>производственной практики (педагогическая практика интерна)</w:t>
      </w:r>
      <w:r w:rsidR="00E9739E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lastRenderedPageBreak/>
        <w:t>13.Фонд оценочных средств (приложение 1)</w:t>
      </w:r>
    </w:p>
    <w:p w:rsidR="00E9739E" w:rsidRPr="00E9739E" w:rsidRDefault="00824053" w:rsidP="00E9739E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E9739E" w:rsidRPr="00E9739E">
        <w:rPr>
          <w:sz w:val="28"/>
          <w:szCs w:val="28"/>
        </w:rPr>
        <w:lastRenderedPageBreak/>
        <w:t>Приложение 1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9739E">
        <w:rPr>
          <w:sz w:val="28"/>
          <w:szCs w:val="28"/>
        </w:rPr>
        <w:br/>
        <w:t>«Омская гуманитарная академия»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D6F65" w:rsidRPr="008D6F65" w:rsidRDefault="008D6F65" w:rsidP="008D6F65">
      <w:pPr>
        <w:jc w:val="center"/>
        <w:rPr>
          <w:spacing w:val="20"/>
          <w:sz w:val="36"/>
          <w:szCs w:val="36"/>
        </w:rPr>
      </w:pPr>
      <w:r w:rsidRPr="008D6F65">
        <w:rPr>
          <w:spacing w:val="20"/>
          <w:sz w:val="36"/>
          <w:szCs w:val="36"/>
        </w:rPr>
        <w:t>ОТЧЕТ</w:t>
      </w:r>
    </w:p>
    <w:p w:rsidR="008D6F65" w:rsidRPr="008D6F65" w:rsidRDefault="008D6F65" w:rsidP="008D6F65">
      <w:pPr>
        <w:jc w:val="center"/>
        <w:rPr>
          <w:b/>
          <w:sz w:val="28"/>
          <w:szCs w:val="28"/>
        </w:rPr>
      </w:pPr>
      <w:r w:rsidRPr="008D6F65">
        <w:rPr>
          <w:b/>
          <w:sz w:val="28"/>
          <w:szCs w:val="28"/>
        </w:rPr>
        <w:t>О ПРАКТИЧЕСКОЙ ПОДГОТОВКЕ</w:t>
      </w:r>
    </w:p>
    <w:p w:rsidR="008D6F65" w:rsidRPr="008D6F65" w:rsidRDefault="008D6F65" w:rsidP="008D6F65">
      <w:pPr>
        <w:jc w:val="center"/>
        <w:rPr>
          <w:rFonts w:eastAsia="Calibri"/>
          <w:sz w:val="28"/>
          <w:szCs w:val="28"/>
        </w:rPr>
      </w:pPr>
      <w:r w:rsidRPr="008D6F65">
        <w:rPr>
          <w:b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</w:rPr>
        <w:t>Вид практики: Произ</w:t>
      </w:r>
      <w:r w:rsidR="008D6F65">
        <w:rPr>
          <w:sz w:val="28"/>
          <w:szCs w:val="28"/>
        </w:rPr>
        <w:t xml:space="preserve">водственная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Тип практики: Педагогическая практика интерна</w:t>
      </w:r>
    </w:p>
    <w:p w:rsidR="00E9739E" w:rsidRPr="00E9739E" w:rsidRDefault="00E9739E" w:rsidP="00E9739E">
      <w:pPr>
        <w:jc w:val="both"/>
        <w:rPr>
          <w:sz w:val="28"/>
          <w:szCs w:val="28"/>
        </w:rPr>
      </w:pPr>
    </w:p>
    <w:p w:rsidR="00E9739E" w:rsidRPr="00E9739E" w:rsidRDefault="00E9739E" w:rsidP="00E9739E">
      <w:pPr>
        <w:ind w:firstLine="540"/>
        <w:jc w:val="both"/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Выполнил(а):  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E9739E">
        <w:rPr>
          <w:sz w:val="22"/>
          <w:szCs w:val="22"/>
        </w:rPr>
        <w:t>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Направление подготовки:  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Направленность (профиль) программы______________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Форма обучения: 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ОмГА: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</w:pPr>
      <w:r w:rsidRPr="00E9739E"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E9739E">
        <w:rPr>
          <w:sz w:val="22"/>
          <w:szCs w:val="22"/>
        </w:rPr>
        <w:t>Уч. степень, уч. звание, 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подпись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E9739E">
        <w:rPr>
          <w:sz w:val="24"/>
          <w:szCs w:val="24"/>
        </w:rPr>
        <w:t xml:space="preserve">Место прохождения практики: </w:t>
      </w:r>
      <w:r w:rsidRPr="00E9739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9739E">
        <w:rPr>
          <w:sz w:val="24"/>
          <w:szCs w:val="24"/>
        </w:rPr>
        <w:t>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____________________________________________________________________________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принимающей организации: 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E9739E">
        <w:rPr>
          <w:sz w:val="24"/>
          <w:szCs w:val="24"/>
        </w:rPr>
        <w:t>______________      _________________________________________</w:t>
      </w:r>
      <w:r w:rsidRPr="00E9739E">
        <w:rPr>
          <w:sz w:val="28"/>
          <w:szCs w:val="28"/>
        </w:rPr>
        <w:t xml:space="preserve">_______________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E9739E">
        <w:rPr>
          <w:sz w:val="22"/>
          <w:szCs w:val="22"/>
        </w:rPr>
        <w:br/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</w:t>
      </w:r>
      <w:r w:rsidRPr="00E9739E">
        <w:rPr>
          <w:sz w:val="28"/>
          <w:szCs w:val="28"/>
        </w:rPr>
        <w:t>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Омск,  20__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973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9739E" w:rsidRPr="00E9739E" w:rsidRDefault="00E9739E" w:rsidP="00E9739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г.Омск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  <w:t>"___"_____________20___г.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E9739E">
        <w:rPr>
          <w:color w:val="000000"/>
          <w:sz w:val="24"/>
          <w:szCs w:val="24"/>
          <w:u w:val="single"/>
        </w:rPr>
        <w:t>     </w:t>
      </w:r>
      <w:r w:rsidRPr="00E9739E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E9739E">
        <w:rPr>
          <w:b/>
          <w:color w:val="000000"/>
          <w:sz w:val="24"/>
          <w:szCs w:val="24"/>
          <w:u w:val="single"/>
        </w:rPr>
        <w:t>Ректора</w:t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color w:val="000000"/>
          <w:sz w:val="24"/>
          <w:szCs w:val="24"/>
        </w:rPr>
        <w:t>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действующего на основании </w:t>
      </w:r>
      <w:r w:rsidRPr="00E9739E">
        <w:rPr>
          <w:color w:val="000000"/>
          <w:sz w:val="24"/>
          <w:szCs w:val="24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  <w:t>Устава</w:t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color w:val="000000"/>
          <w:sz w:val="24"/>
          <w:szCs w:val="24"/>
        </w:rPr>
        <w:t>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настоящий Договор о нижеследующем.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1. Предмет Договора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 Организация обязана: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2.1.6 _________________(иные обязанности Организации).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 Профильная организация обязана: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E9739E">
          <w:rPr>
            <w:color w:val="000000"/>
            <w:sz w:val="24"/>
            <w:szCs w:val="24"/>
            <w:u w:val="single"/>
          </w:rPr>
          <w:t>пункте  2.2.2</w:t>
        </w:r>
      </w:hyperlink>
      <w:r w:rsidRPr="00E9739E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(указываются иные локальные нормативные</w:t>
      </w:r>
    </w:p>
    <w:p w:rsidR="00E9739E" w:rsidRPr="00E9739E" w:rsidRDefault="00E9739E" w:rsidP="00E9739E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_______________________________________________________________________;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акты Профильной организации)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 Организация имеет право: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2.3.3 __________________(иные права Организации).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 Профильная организация имеет право: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2.4.3 ___________(иные права Профильной организации).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3. Срок действия договора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9739E" w:rsidRPr="00E9739E" w:rsidRDefault="00E9739E" w:rsidP="00E9739E">
      <w:pPr>
        <w:ind w:firstLine="709"/>
        <w:jc w:val="both"/>
        <w:rPr>
          <w:color w:val="000000"/>
          <w:sz w:val="24"/>
          <w:szCs w:val="24"/>
        </w:rPr>
      </w:pPr>
    </w:p>
    <w:p w:rsidR="00E9739E" w:rsidRPr="00E9739E" w:rsidRDefault="00E9739E" w:rsidP="00E9739E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9739E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E9739E" w:rsidRPr="00E9739E" w:rsidRDefault="00E9739E" w:rsidP="00E9739E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E9739E" w:rsidRPr="00E9739E" w:rsidTr="00820470">
        <w:tc>
          <w:tcPr>
            <w:tcW w:w="4532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E9739E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E9739E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E9739E" w:rsidRPr="00E9739E" w:rsidTr="00820470">
        <w:tc>
          <w:tcPr>
            <w:tcW w:w="4532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E9739E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E9739E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E9739E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E9739E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9739E" w:rsidRPr="00E9739E" w:rsidRDefault="00E9739E" w:rsidP="00E9739E">
      <w:pPr>
        <w:widowControl/>
        <w:jc w:val="right"/>
        <w:rPr>
          <w:bCs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E9739E">
        <w:rPr>
          <w:bCs/>
          <w:sz w:val="28"/>
          <w:szCs w:val="28"/>
        </w:rPr>
        <w:br w:type="page"/>
      </w:r>
      <w:r w:rsidRPr="00E9739E">
        <w:rPr>
          <w:sz w:val="28"/>
          <w:szCs w:val="28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9739E" w:rsidRPr="00E9739E" w:rsidTr="0082047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9739E" w:rsidRPr="00E9739E" w:rsidTr="0082047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9739E" w:rsidRPr="00E9739E" w:rsidRDefault="00E9739E" w:rsidP="00E9739E">
                  <w:pPr>
                    <w:widowControl/>
                    <w:autoSpaceDE/>
                    <w:jc w:val="center"/>
                    <w:rPr>
                      <w:sz w:val="24"/>
                      <w:szCs w:val="24"/>
                    </w:rPr>
                  </w:pPr>
                  <w:r w:rsidRPr="00E9739E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9739E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A31D0F" w:rsidP="00E9739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Поле 12" o:spid="_x0000_s1030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9739E" w:rsidRPr="00713368" w:rsidRDefault="00E9739E" w:rsidP="00E9739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D6F65" w:rsidRPr="008D6F65" w:rsidRDefault="008D6F65" w:rsidP="008D6F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D6F65">
        <w:rPr>
          <w:sz w:val="28"/>
          <w:szCs w:val="28"/>
        </w:rPr>
        <w:t>Задание для практической подготовки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D6F65">
        <w:rPr>
          <w:rFonts w:eastAsia="Calibri"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E9739E">
        <w:rPr>
          <w:i/>
          <w:sz w:val="24"/>
          <w:szCs w:val="24"/>
          <w:u w:val="single"/>
        </w:rPr>
        <w:t>Иванов Иван Иванович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Фамилия, Имя, Отчество студента (-ки)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Производственная практика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Задания на практику: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E9739E">
        <w:rPr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2. Изучение документации педагога-психолога ДОО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3. Наблюдение за работой педагога-психолога по обследованию детей дошкольного возраста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color w:val="000000"/>
          <w:sz w:val="24"/>
          <w:szCs w:val="24"/>
        </w:rPr>
        <w:t>4.</w:t>
      </w:r>
      <w:r w:rsidRPr="00E9739E">
        <w:rPr>
          <w:rFonts w:ascii="Calibri" w:hAnsi="Calibri"/>
          <w:sz w:val="22"/>
          <w:szCs w:val="22"/>
        </w:rPr>
        <w:t xml:space="preserve"> </w:t>
      </w:r>
      <w:r w:rsidRPr="00E9739E">
        <w:rPr>
          <w:color w:val="000000"/>
          <w:sz w:val="24"/>
          <w:szCs w:val="24"/>
        </w:rPr>
        <w:t>Составление программы обследования детей одной из возрастных групп. Подбор диагностических методик. Проведение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5. Анализ результатов исследования развития детей в зависимости от возраста.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6. Разработка программы индивидуальной работы с дошкольниками по результатам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7. Частичная реализация разработанной программы индивидуальной работы с дошкольниками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8. Разработка методических рекомендаций для родителей по результатам обследования дошкольников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9. Подготовка и сдача отчета по практике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Дата выдачи задания:     __.__.20__ г.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(ФИО) :  __________    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Задание принял(а) к исполнению (ФИО):  ___________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E9739E">
        <w:rPr>
          <w:sz w:val="24"/>
          <w:szCs w:val="24"/>
        </w:rPr>
        <w:br w:type="page"/>
      </w:r>
      <w:r w:rsidRPr="00E9739E">
        <w:rPr>
          <w:bCs/>
          <w:sz w:val="24"/>
          <w:szCs w:val="24"/>
        </w:rPr>
        <w:t>Приложение  4.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>высшего образования «Омская гуманитарная академия»</w:t>
      </w:r>
    </w:p>
    <w:p w:rsidR="00E9739E" w:rsidRPr="00E9739E" w:rsidRDefault="00E9739E" w:rsidP="00E9739E">
      <w:pPr>
        <w:widowControl/>
        <w:jc w:val="center"/>
        <w:rPr>
          <w:b/>
          <w:bCs/>
          <w:sz w:val="24"/>
          <w:szCs w:val="24"/>
        </w:rPr>
      </w:pPr>
    </w:p>
    <w:p w:rsidR="00E9739E" w:rsidRPr="00E9739E" w:rsidRDefault="008D6F65" w:rsidP="00E9739E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E9739E" w:rsidRPr="00E9739E">
        <w:rPr>
          <w:b/>
          <w:sz w:val="24"/>
          <w:szCs w:val="24"/>
          <w:lang w:eastAsia="en-US"/>
        </w:rPr>
        <w:t xml:space="preserve"> </w:t>
      </w:r>
    </w:p>
    <w:p w:rsidR="00E9739E" w:rsidRPr="00E9739E" w:rsidRDefault="00E9739E" w:rsidP="00E9739E">
      <w:pPr>
        <w:widowControl/>
        <w:spacing w:before="240"/>
        <w:jc w:val="center"/>
        <w:rPr>
          <w:lang w:eastAsia="en-US"/>
        </w:rPr>
      </w:pPr>
      <w:r w:rsidRPr="00E9739E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E9739E">
        <w:rPr>
          <w:sz w:val="24"/>
          <w:szCs w:val="24"/>
          <w:lang w:eastAsia="en-US"/>
        </w:rPr>
        <w:br/>
      </w:r>
      <w:r w:rsidRPr="00E9739E">
        <w:rPr>
          <w:lang w:eastAsia="en-US"/>
        </w:rPr>
        <w:t xml:space="preserve">(Ф.И.О. обучающегося)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</w:t>
      </w:r>
      <w:r w:rsidR="008D6F65">
        <w:rPr>
          <w:sz w:val="24"/>
          <w:szCs w:val="24"/>
        </w:rPr>
        <w:t xml:space="preserve">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ind w:firstLine="709"/>
        <w:rPr>
          <w:sz w:val="24"/>
          <w:szCs w:val="24"/>
          <w:lang w:eastAsia="en-US"/>
        </w:rPr>
      </w:pP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E9739E" w:rsidRPr="00E9739E" w:rsidRDefault="00E9739E" w:rsidP="00E9739E">
      <w:pPr>
        <w:widowControl/>
        <w:jc w:val="both"/>
        <w:rPr>
          <w:lang w:eastAsia="en-US"/>
        </w:rPr>
      </w:pPr>
      <w:r w:rsidRPr="00E9739E">
        <w:rPr>
          <w:lang w:eastAsia="en-US"/>
        </w:rPr>
        <w:t>(Уч. степень, уч. звание, Фамилия И.О.)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E9739E" w:rsidRPr="00E9739E" w:rsidRDefault="00E9739E" w:rsidP="00E9739E">
      <w:pPr>
        <w:widowControl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_____________________________________________________________________________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Руководитель практики от профильной организации_____</w:t>
      </w:r>
      <w:r>
        <w:rPr>
          <w:sz w:val="24"/>
          <w:szCs w:val="24"/>
          <w:lang w:eastAsia="en-US"/>
        </w:rPr>
        <w:t>_____________________________</w:t>
      </w:r>
    </w:p>
    <w:p w:rsidR="00E9739E" w:rsidRPr="00E9739E" w:rsidRDefault="00E9739E" w:rsidP="00E9739E">
      <w:pPr>
        <w:widowControl/>
        <w:ind w:left="3119" w:firstLine="3"/>
        <w:jc w:val="center"/>
        <w:rPr>
          <w:lang w:eastAsia="en-US"/>
        </w:rPr>
      </w:pPr>
      <w:r w:rsidRPr="00E9739E">
        <w:rPr>
          <w:lang w:eastAsia="en-US"/>
        </w:rPr>
        <w:t>(должность Ф.И.О.)</w:t>
      </w:r>
    </w:p>
    <w:p w:rsidR="00E9739E" w:rsidRPr="00E9739E" w:rsidRDefault="00E9739E" w:rsidP="00E9739E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 xml:space="preserve">Сроки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Планируемые работы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E9739E" w:rsidRPr="00E9739E" w:rsidTr="00820470">
        <w:trPr>
          <w:trHeight w:val="179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Изучение документации педагога-психолога ДОО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Наблюдение за работой педагога-психолога по обследованию детей дошкольного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Составление программы обследования детей одной из возрастных групп. Подбор диагностических методик. Проведение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Анализ результатов исследования развития детей в зависимости от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программы индивидуальной работы с дошкольниками по результатам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Частичная реализация разработанной программы индивидуальной работы с дошкольниками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методических рекомендаций для родителей по результатам обследования дошкольников</w:t>
            </w:r>
          </w:p>
        </w:tc>
      </w:tr>
      <w:tr w:rsidR="00E9739E" w:rsidRPr="00E9739E" w:rsidTr="008D6F65">
        <w:trPr>
          <w:trHeight w:val="352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E9739E" w:rsidRPr="00E9739E" w:rsidRDefault="00E9739E" w:rsidP="00E9739E">
      <w:pPr>
        <w:widowControl/>
        <w:rPr>
          <w:sz w:val="24"/>
          <w:szCs w:val="24"/>
        </w:rPr>
      </w:pP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Заведующий кафедрой:</w:t>
      </w:r>
      <w:r w:rsidRPr="00E9739E">
        <w:rPr>
          <w:sz w:val="24"/>
          <w:szCs w:val="24"/>
        </w:rPr>
        <w:tab/>
      </w:r>
      <w:r w:rsidRPr="00E9739E">
        <w:rPr>
          <w:sz w:val="24"/>
          <w:szCs w:val="24"/>
        </w:rPr>
        <w:tab/>
        <w:t>___________________ / 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Ч</w:t>
      </w:r>
      <w:r>
        <w:rPr>
          <w:sz w:val="24"/>
          <w:szCs w:val="24"/>
        </w:rPr>
        <w:t>УОО ВО «ОмГА»__________________</w:t>
      </w:r>
      <w:r w:rsidRPr="00E9739E">
        <w:rPr>
          <w:sz w:val="24"/>
          <w:szCs w:val="24"/>
        </w:rPr>
        <w:t xml:space="preserve"> / ____________________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профильной организации_____________ / ____________</w:t>
      </w:r>
    </w:p>
    <w:p w:rsidR="00E9739E" w:rsidRPr="00E9739E" w:rsidRDefault="008D6F65" w:rsidP="00E9739E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8D6F65">
        <w:rPr>
          <w:b/>
          <w:color w:val="FF0000"/>
        </w:rPr>
        <w:t>М</w:t>
      </w:r>
      <w:r w:rsidR="00E9739E" w:rsidRPr="008D6F65">
        <w:rPr>
          <w:b/>
          <w:color w:val="FF0000"/>
        </w:rPr>
        <w:t>.п</w:t>
      </w:r>
      <w:r w:rsidR="00E9739E" w:rsidRPr="00E9739E">
        <w:rPr>
          <w:b/>
          <w:color w:val="FF0000"/>
          <w:sz w:val="28"/>
          <w:szCs w:val="28"/>
        </w:rPr>
        <w:t>.</w:t>
      </w:r>
    </w:p>
    <w:p w:rsidR="00E9739E" w:rsidRPr="00E9739E" w:rsidRDefault="00E9739E" w:rsidP="00E9739E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E9739E">
        <w:rPr>
          <w:bCs/>
          <w:sz w:val="28"/>
          <w:szCs w:val="28"/>
          <w:lang w:eastAsia="hi-IN" w:bidi="hi-IN"/>
        </w:rPr>
        <w:t>Приложение 5.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D6F65" w:rsidRPr="008D6F65" w:rsidRDefault="008D6F65" w:rsidP="008D6F65">
      <w:pPr>
        <w:jc w:val="center"/>
        <w:rPr>
          <w:b/>
          <w:sz w:val="24"/>
          <w:szCs w:val="24"/>
        </w:rPr>
      </w:pPr>
      <w:r w:rsidRPr="008D6F65">
        <w:rPr>
          <w:b/>
          <w:sz w:val="24"/>
          <w:szCs w:val="24"/>
        </w:rPr>
        <w:t>ДНЕВНИК ПО ПРАКТИЧЕСКОЙ ПОДГОТОВКЕ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D6F65">
        <w:rPr>
          <w:b/>
          <w:sz w:val="24"/>
          <w:szCs w:val="24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E9739E" w:rsidRPr="00E9739E" w:rsidTr="00820470">
        <w:tc>
          <w:tcPr>
            <w:tcW w:w="33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о выполнении</w:t>
            </w: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Подпись обучающегося 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bCs/>
          <w:sz w:val="28"/>
          <w:szCs w:val="28"/>
        </w:rPr>
      </w:pPr>
      <w:r w:rsidRPr="00E9739E">
        <w:rPr>
          <w:sz w:val="28"/>
          <w:szCs w:val="28"/>
        </w:rPr>
        <w:t xml:space="preserve">Подпись руководителя практики </w:t>
      </w:r>
      <w:r w:rsidRPr="00E9739E">
        <w:rPr>
          <w:sz w:val="28"/>
          <w:szCs w:val="28"/>
        </w:rPr>
        <w:br/>
        <w:t>от принимающей организации _______________________</w:t>
      </w: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6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ОТЗЫВ-ХАРАКТЕРИСТИКА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проходил(а) практику в 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8D6F65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ab/>
      </w:r>
    </w:p>
    <w:p w:rsidR="00E9739E" w:rsidRPr="00E9739E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="00E9739E" w:rsidRPr="00E9739E">
        <w:rPr>
          <w:sz w:val="28"/>
          <w:szCs w:val="28"/>
          <w:shd w:val="clear" w:color="auto" w:fill="FFFFFF"/>
        </w:rPr>
        <w:t xml:space="preserve"> 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739E">
        <w:rPr>
          <w:sz w:val="28"/>
          <w:szCs w:val="28"/>
        </w:rPr>
        <w:br/>
      </w:r>
      <w:r w:rsidRPr="00E9739E">
        <w:rPr>
          <w:sz w:val="28"/>
          <w:szCs w:val="28"/>
          <w:shd w:val="clear" w:color="auto" w:fill="FFFFFF"/>
        </w:rPr>
        <w:t>Рекомендуемая оценка _________________________</w:t>
      </w:r>
      <w:r w:rsidRPr="00E9739E">
        <w:rPr>
          <w:sz w:val="28"/>
          <w:szCs w:val="28"/>
        </w:rPr>
        <w:br/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Р</w:t>
      </w:r>
      <w:r w:rsidRPr="00E9739E">
        <w:rPr>
          <w:sz w:val="28"/>
          <w:szCs w:val="28"/>
        </w:rPr>
        <w:t>уководитель практики от принимающей организации___________________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2"/>
          <w:szCs w:val="22"/>
        </w:rPr>
      </w:pPr>
      <w:r w:rsidRPr="00E9739E">
        <w:rPr>
          <w:sz w:val="28"/>
          <w:szCs w:val="28"/>
        </w:rPr>
        <w:t>__________________________________________________________________</w:t>
      </w:r>
      <w:r w:rsidRPr="00E9739E">
        <w:rPr>
          <w:sz w:val="22"/>
          <w:szCs w:val="22"/>
        </w:rPr>
        <w:t xml:space="preserve">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________________</w:t>
      </w:r>
    </w:p>
    <w:p w:rsidR="00E9739E" w:rsidRPr="00E9739E" w:rsidRDefault="00E9739E" w:rsidP="00E9739E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E9739E">
        <w:rPr>
          <w:sz w:val="22"/>
          <w:szCs w:val="22"/>
        </w:rPr>
        <w:t xml:space="preserve">Подпись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м.п.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7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E9739E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9739E" w:rsidRPr="00E9739E" w:rsidRDefault="00E9739E" w:rsidP="00E9739E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ЗАЯВЛЕНИЕ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(педагогическая практика интерна) в ________________________________________ 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9739E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9739E">
        <w:rPr>
          <w:color w:val="FF0000"/>
        </w:rPr>
        <w:t>Для обучающихся, проходящих практику в г. Омск, согласие не требуется .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и назначить руководителем практики от ОмГА: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преподавателя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руководителя практики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Обучающийся ________________________________________  ___________</w:t>
      </w:r>
    </w:p>
    <w:p w:rsidR="00E9739E" w:rsidRPr="00E9739E" w:rsidRDefault="00E9739E" w:rsidP="00E9739E">
      <w:pPr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 xml:space="preserve">Ф.И.О. (полностью) 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Руководитель практики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 xml:space="preserve">__________________________                                           </w:t>
      </w:r>
      <w:r w:rsidRPr="00E9739E">
        <w:rPr>
          <w:color w:val="000000"/>
          <w:sz w:val="16"/>
          <w:szCs w:val="16"/>
        </w:rPr>
        <w:t xml:space="preserve">       </w:t>
      </w:r>
      <w:r w:rsidRPr="00E9739E">
        <w:rPr>
          <w:color w:val="000000"/>
          <w:sz w:val="28"/>
          <w:szCs w:val="28"/>
        </w:rPr>
        <w:t>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 преподавателя)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Зав. кафедрой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__________________________</w:t>
      </w:r>
      <w:r w:rsidRPr="00E9739E">
        <w:rPr>
          <w:color w:val="000000"/>
          <w:sz w:val="16"/>
          <w:szCs w:val="16"/>
        </w:rPr>
        <w:tab/>
        <w:t xml:space="preserve">                 </w:t>
      </w:r>
      <w:r w:rsidRPr="00E9739E">
        <w:rPr>
          <w:color w:val="000000"/>
          <w:sz w:val="28"/>
          <w:szCs w:val="28"/>
        </w:rPr>
        <w:t xml:space="preserve">                           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                       (подпись)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дата 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(</w:t>
      </w:r>
      <w:r w:rsidRPr="00E9739E">
        <w:rPr>
          <w:color w:val="FF0000"/>
          <w:sz w:val="24"/>
          <w:szCs w:val="24"/>
        </w:rPr>
        <w:t>за 14 дней до прохождения практики</w:t>
      </w:r>
      <w:r w:rsidRPr="00E9739E">
        <w:rPr>
          <w:color w:val="000000"/>
          <w:sz w:val="24"/>
          <w:szCs w:val="24"/>
        </w:rPr>
        <w:t>)</w:t>
      </w:r>
    </w:p>
    <w:p w:rsidR="00E9739E" w:rsidRPr="00E9739E" w:rsidRDefault="00E9739E" w:rsidP="00E973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E9739E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1E7" w:rsidRDefault="00B101E7" w:rsidP="00160BC1">
      <w:r>
        <w:separator/>
      </w:r>
    </w:p>
  </w:endnote>
  <w:endnote w:type="continuationSeparator" w:id="0">
    <w:p w:rsidR="00B101E7" w:rsidRDefault="00B101E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1E7" w:rsidRDefault="00B101E7" w:rsidP="00160BC1">
      <w:r>
        <w:separator/>
      </w:r>
    </w:p>
  </w:footnote>
  <w:footnote w:type="continuationSeparator" w:id="0">
    <w:p w:rsidR="00B101E7" w:rsidRDefault="00B101E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0F663A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020E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57BC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A5D95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470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80"/>
    <w:rsid w:val="008C4931"/>
    <w:rsid w:val="008D3E32"/>
    <w:rsid w:val="008D68D6"/>
    <w:rsid w:val="008D6F65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4E9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130EF"/>
    <w:rsid w:val="00A275E4"/>
    <w:rsid w:val="00A30605"/>
    <w:rsid w:val="00A315D1"/>
    <w:rsid w:val="00A31D0F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01E7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7B79"/>
    <w:rsid w:val="00C70CA1"/>
    <w:rsid w:val="00C77331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20D2"/>
    <w:rsid w:val="00CD3CA9"/>
    <w:rsid w:val="00CD7D97"/>
    <w:rsid w:val="00CE3738"/>
    <w:rsid w:val="00CE5714"/>
    <w:rsid w:val="00CE6107"/>
    <w:rsid w:val="00CE644F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5C2F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2EEF"/>
    <w:rsid w:val="00E8391B"/>
    <w:rsid w:val="00E84E13"/>
    <w:rsid w:val="00E9119D"/>
    <w:rsid w:val="00E92238"/>
    <w:rsid w:val="00E9739E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2BDD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FEF155C-FF3E-44E4-A14D-B87314EF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A31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19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9237" TargetMode="External"/><Relationship Id="rId17" Type="http://schemas.openxmlformats.org/officeDocument/2006/relationships/hyperlink" Target="https://urait.ru/bcode/473055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63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676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://www.iprbookshop.ru/71551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C4F5A-ECB2-41F8-92EE-D160D63B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9315</Words>
  <Characters>53097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62288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2019-04-25T05:40:00Z</cp:lastPrinted>
  <dcterms:created xsi:type="dcterms:W3CDTF">2022-02-04T20:41:00Z</dcterms:created>
  <dcterms:modified xsi:type="dcterms:W3CDTF">2022-11-13T13:47:00Z</dcterms:modified>
</cp:coreProperties>
</file>